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03" w:rsidRPr="00D17A03" w:rsidRDefault="00FE136E" w:rsidP="00D17A03">
      <w:pPr>
        <w:pStyle w:val="Corpodetexto"/>
        <w:spacing w:before="70" w:line="240" w:lineRule="atLeast"/>
        <w:ind w:left="0" w:right="-2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Lei nº 205</w:t>
      </w:r>
      <w:bookmarkStart w:id="0" w:name="_GoBack"/>
      <w:bookmarkEnd w:id="0"/>
      <w:r w:rsidR="00D17A03" w:rsidRPr="00D17A03">
        <w:rPr>
          <w:sz w:val="24"/>
          <w:szCs w:val="24"/>
          <w:lang w:val="pt-BR"/>
        </w:rPr>
        <w:t>/2015</w:t>
      </w:r>
    </w:p>
    <w:p w:rsidR="00D17A03" w:rsidRPr="00D17A03" w:rsidRDefault="00D17A03" w:rsidP="00D17A03">
      <w:pPr>
        <w:pStyle w:val="Corpodetexto"/>
        <w:spacing w:before="70" w:line="240" w:lineRule="atLeast"/>
        <w:ind w:left="489" w:right="-2"/>
        <w:jc w:val="both"/>
        <w:rPr>
          <w:sz w:val="24"/>
          <w:szCs w:val="24"/>
          <w:lang w:val="pt-BR"/>
        </w:rPr>
      </w:pPr>
    </w:p>
    <w:p w:rsidR="00D17A03" w:rsidRPr="00D17A03" w:rsidRDefault="00D17A03" w:rsidP="00D17A03">
      <w:pPr>
        <w:pStyle w:val="Corpodetexto"/>
        <w:spacing w:before="70" w:line="240" w:lineRule="atLeast"/>
        <w:ind w:left="5664" w:right="-2"/>
        <w:jc w:val="both"/>
        <w:rPr>
          <w:sz w:val="24"/>
          <w:szCs w:val="24"/>
          <w:lang w:val="pt-BR"/>
        </w:rPr>
      </w:pPr>
      <w:r w:rsidRPr="00D17A03">
        <w:rPr>
          <w:sz w:val="24"/>
          <w:szCs w:val="24"/>
          <w:lang w:val="pt-BR"/>
        </w:rPr>
        <w:t>Autoriza o remanejamento de que menciona.</w:t>
      </w:r>
    </w:p>
    <w:p w:rsidR="00D17A03" w:rsidRPr="00D17A03" w:rsidRDefault="00D17A03" w:rsidP="00D17A03">
      <w:pPr>
        <w:pStyle w:val="Corpodetexto"/>
        <w:spacing w:before="70" w:line="240" w:lineRule="atLeast"/>
        <w:ind w:left="142" w:right="-2" w:hanging="142"/>
        <w:jc w:val="both"/>
        <w:rPr>
          <w:sz w:val="24"/>
          <w:szCs w:val="24"/>
          <w:lang w:val="pt-BR"/>
        </w:rPr>
      </w:pPr>
    </w:p>
    <w:p w:rsidR="00D17A03" w:rsidRPr="00D17A03" w:rsidRDefault="00D17A03" w:rsidP="00D17A03">
      <w:pPr>
        <w:pStyle w:val="Corpodetexto"/>
        <w:spacing w:before="70" w:line="240" w:lineRule="atLeast"/>
        <w:ind w:left="0" w:right="-2"/>
        <w:jc w:val="both"/>
        <w:rPr>
          <w:sz w:val="24"/>
          <w:szCs w:val="24"/>
          <w:lang w:val="pt-BR"/>
        </w:rPr>
      </w:pPr>
      <w:r w:rsidRPr="00D17A03">
        <w:rPr>
          <w:sz w:val="24"/>
          <w:szCs w:val="24"/>
          <w:lang w:val="pt-BR"/>
        </w:rPr>
        <w:t>A</w:t>
      </w:r>
      <w:r w:rsidRPr="00D17A03">
        <w:rPr>
          <w:spacing w:val="1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Câmara</w:t>
      </w:r>
      <w:r w:rsidRPr="00D17A03">
        <w:rPr>
          <w:spacing w:val="8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Municipal</w:t>
      </w:r>
      <w:r w:rsidRPr="00D17A03">
        <w:rPr>
          <w:spacing w:val="23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de</w:t>
      </w:r>
      <w:r w:rsidRPr="00D17A03">
        <w:rPr>
          <w:spacing w:val="2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Piau</w:t>
      </w:r>
      <w:r w:rsidRPr="00D17A03">
        <w:rPr>
          <w:spacing w:val="9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aprova</w:t>
      </w:r>
      <w:r w:rsidRPr="00D17A03">
        <w:rPr>
          <w:spacing w:val="3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e</w:t>
      </w:r>
      <w:r w:rsidRPr="00D17A03">
        <w:rPr>
          <w:spacing w:val="-13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eu</w:t>
      </w:r>
      <w:r w:rsidRPr="00D17A03">
        <w:rPr>
          <w:spacing w:val="2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sanciono</w:t>
      </w:r>
      <w:r w:rsidRPr="00D17A03">
        <w:rPr>
          <w:spacing w:val="2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a</w:t>
      </w:r>
      <w:r w:rsidRPr="00D17A03">
        <w:rPr>
          <w:spacing w:val="-5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seguinte</w:t>
      </w:r>
      <w:r w:rsidRPr="00D17A03">
        <w:rPr>
          <w:spacing w:val="4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Lei:</w:t>
      </w:r>
    </w:p>
    <w:p w:rsidR="00D17A03" w:rsidRPr="00D17A03" w:rsidRDefault="00D17A03" w:rsidP="00D17A03">
      <w:pPr>
        <w:pStyle w:val="Corpodetexto"/>
        <w:spacing w:before="70" w:line="240" w:lineRule="atLeast"/>
        <w:ind w:left="0" w:right="-2"/>
        <w:jc w:val="both"/>
        <w:rPr>
          <w:sz w:val="24"/>
          <w:szCs w:val="24"/>
          <w:lang w:val="pt-BR"/>
        </w:rPr>
      </w:pPr>
    </w:p>
    <w:p w:rsidR="00D17A03" w:rsidRPr="00D17A03" w:rsidRDefault="00D17A03" w:rsidP="00D17A03">
      <w:pPr>
        <w:pStyle w:val="Corpodetexto"/>
        <w:spacing w:line="240" w:lineRule="atLeast"/>
        <w:ind w:left="0" w:right="-2"/>
        <w:jc w:val="both"/>
        <w:rPr>
          <w:sz w:val="24"/>
          <w:szCs w:val="24"/>
          <w:lang w:val="pt-BR"/>
        </w:rPr>
      </w:pPr>
      <w:r w:rsidRPr="00D17A03">
        <w:rPr>
          <w:sz w:val="24"/>
          <w:szCs w:val="24"/>
          <w:lang w:val="pt-BR"/>
        </w:rPr>
        <w:t>Art.</w:t>
      </w:r>
      <w:r w:rsidRPr="00D17A03">
        <w:rPr>
          <w:spacing w:val="-18"/>
          <w:sz w:val="24"/>
          <w:szCs w:val="24"/>
          <w:lang w:val="pt-BR"/>
        </w:rPr>
        <w:t>1</w:t>
      </w:r>
      <w:r w:rsidRPr="00D17A03">
        <w:rPr>
          <w:sz w:val="24"/>
          <w:szCs w:val="24"/>
          <w:lang w:val="pt-BR"/>
        </w:rPr>
        <w:t>º -</w:t>
      </w:r>
      <w:r w:rsidRPr="00D17A03">
        <w:rPr>
          <w:spacing w:val="36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Fica</w:t>
      </w:r>
      <w:r w:rsidRPr="00D17A03">
        <w:rPr>
          <w:spacing w:val="28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o</w:t>
      </w:r>
      <w:r w:rsidRPr="00D17A03">
        <w:rPr>
          <w:spacing w:val="25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Prefeito</w:t>
      </w:r>
      <w:r w:rsidRPr="00D17A03">
        <w:rPr>
          <w:spacing w:val="38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Municipal</w:t>
      </w:r>
      <w:r w:rsidRPr="00D17A03">
        <w:rPr>
          <w:spacing w:val="37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autorizado</w:t>
      </w:r>
      <w:r w:rsidRPr="00D17A03">
        <w:rPr>
          <w:spacing w:val="40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a</w:t>
      </w:r>
      <w:r w:rsidRPr="00D17A03">
        <w:rPr>
          <w:spacing w:val="18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remanejar</w:t>
      </w:r>
      <w:r w:rsidRPr="00D17A03">
        <w:rPr>
          <w:spacing w:val="52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no</w:t>
      </w:r>
      <w:r w:rsidRPr="00D17A03">
        <w:rPr>
          <w:spacing w:val="34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orçamento</w:t>
      </w:r>
      <w:r w:rsidRPr="00D17A03">
        <w:rPr>
          <w:spacing w:val="45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do</w:t>
      </w:r>
      <w:r w:rsidRPr="00D17A03">
        <w:rPr>
          <w:spacing w:val="31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Município</w:t>
      </w:r>
      <w:r w:rsidRPr="00D17A03">
        <w:rPr>
          <w:spacing w:val="38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 xml:space="preserve">de </w:t>
      </w:r>
      <w:r>
        <w:rPr>
          <w:sz w:val="24"/>
          <w:szCs w:val="24"/>
          <w:lang w:val="pt-BR"/>
        </w:rPr>
        <w:t xml:space="preserve">    </w:t>
      </w:r>
      <w:r w:rsidRPr="00D17A03">
        <w:rPr>
          <w:sz w:val="24"/>
          <w:szCs w:val="24"/>
          <w:lang w:val="pt-BR"/>
        </w:rPr>
        <w:t>Piau</w:t>
      </w:r>
      <w:r w:rsidRPr="00D17A03">
        <w:rPr>
          <w:spacing w:val="27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- MG,</w:t>
      </w:r>
      <w:r w:rsidRPr="00D17A03">
        <w:rPr>
          <w:spacing w:val="18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do</w:t>
      </w:r>
      <w:r w:rsidRPr="00D17A03">
        <w:rPr>
          <w:spacing w:val="12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órgão</w:t>
      </w:r>
      <w:r w:rsidRPr="00D17A03">
        <w:rPr>
          <w:spacing w:val="28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Prefeitura</w:t>
      </w:r>
      <w:r w:rsidRPr="00D17A03">
        <w:rPr>
          <w:spacing w:val="30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Municipal</w:t>
      </w:r>
      <w:r w:rsidRPr="00D17A03">
        <w:rPr>
          <w:spacing w:val="20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para</w:t>
      </w:r>
      <w:r w:rsidRPr="00D17A03">
        <w:rPr>
          <w:spacing w:val="21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órgão</w:t>
      </w:r>
      <w:r w:rsidRPr="00D17A03">
        <w:rPr>
          <w:spacing w:val="20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Fundo</w:t>
      </w:r>
      <w:r w:rsidRPr="00D17A03">
        <w:rPr>
          <w:spacing w:val="20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de</w:t>
      </w:r>
      <w:r w:rsidRPr="00D17A03">
        <w:rPr>
          <w:spacing w:val="12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Previdência</w:t>
      </w:r>
      <w:r w:rsidRPr="00D17A03">
        <w:rPr>
          <w:spacing w:val="26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Municipal,</w:t>
      </w:r>
      <w:r w:rsidRPr="00D17A03">
        <w:rPr>
          <w:spacing w:val="27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as</w:t>
      </w:r>
      <w:r w:rsidRPr="00D17A03">
        <w:rPr>
          <w:w w:val="102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seguintes</w:t>
      </w:r>
      <w:r w:rsidRPr="00D17A03">
        <w:rPr>
          <w:spacing w:val="-2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dotações</w:t>
      </w:r>
      <w:r w:rsidRPr="00D17A03">
        <w:rPr>
          <w:spacing w:val="10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e</w:t>
      </w:r>
      <w:r w:rsidRPr="00D17A03">
        <w:rPr>
          <w:spacing w:val="-2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seus</w:t>
      </w:r>
      <w:r w:rsidRPr="00D17A03">
        <w:rPr>
          <w:spacing w:val="-7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respectivos</w:t>
      </w:r>
      <w:r w:rsidRPr="00D17A03">
        <w:rPr>
          <w:spacing w:val="10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valores:</w:t>
      </w:r>
    </w:p>
    <w:p w:rsidR="00D17A03" w:rsidRPr="00D17A03" w:rsidRDefault="00D17A03" w:rsidP="00D17A03">
      <w:pPr>
        <w:spacing w:before="13" w:line="240" w:lineRule="atLeast"/>
        <w:rPr>
          <w:sz w:val="24"/>
          <w:szCs w:val="24"/>
          <w:lang w:val="pt-BR"/>
        </w:rPr>
      </w:pPr>
    </w:p>
    <w:p w:rsidR="00D17A03" w:rsidRDefault="00D17A03" w:rsidP="00D17A03">
      <w:pPr>
        <w:pStyle w:val="Corpodetexto"/>
        <w:spacing w:line="240" w:lineRule="atLeast"/>
        <w:ind w:left="0" w:right="-2"/>
        <w:jc w:val="both"/>
        <w:rPr>
          <w:sz w:val="24"/>
          <w:szCs w:val="24"/>
          <w:lang w:val="pt-BR"/>
        </w:rPr>
      </w:pPr>
      <w:r w:rsidRPr="00D17A03">
        <w:rPr>
          <w:sz w:val="24"/>
          <w:szCs w:val="24"/>
          <w:lang w:val="pt-BR"/>
        </w:rPr>
        <w:t>I - Dotações</w:t>
      </w:r>
      <w:r w:rsidRPr="00D17A03">
        <w:rPr>
          <w:spacing w:val="12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reduzidas</w:t>
      </w:r>
      <w:r w:rsidRPr="00D17A03">
        <w:rPr>
          <w:spacing w:val="12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na</w:t>
      </w:r>
      <w:r w:rsidRPr="00D17A03">
        <w:rPr>
          <w:spacing w:val="-4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Prefeitura</w:t>
      </w:r>
      <w:r w:rsidRPr="00D17A03">
        <w:rPr>
          <w:spacing w:val="12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Municipal:</w:t>
      </w:r>
    </w:p>
    <w:p w:rsidR="00D17A03" w:rsidRPr="00D17A03" w:rsidRDefault="00D17A03" w:rsidP="00D17A03">
      <w:pPr>
        <w:pStyle w:val="Corpodetexto"/>
        <w:spacing w:line="240" w:lineRule="atLeast"/>
        <w:ind w:left="0" w:right="-2"/>
        <w:jc w:val="both"/>
        <w:rPr>
          <w:sz w:val="24"/>
          <w:szCs w:val="24"/>
          <w:lang w:val="pt-BR"/>
        </w:rPr>
      </w:pPr>
    </w:p>
    <w:p w:rsidR="00D17A03" w:rsidRPr="00D17A03" w:rsidRDefault="00D17A03" w:rsidP="00D17A03">
      <w:pPr>
        <w:spacing w:line="240" w:lineRule="atLeast"/>
        <w:ind w:right="-2"/>
        <w:jc w:val="both"/>
        <w:rPr>
          <w:rFonts w:ascii="Times New Roman" w:eastAsia="Times New Roman" w:hAnsi="Times New Roman" w:cs="Times New Roman"/>
          <w:b/>
          <w:szCs w:val="24"/>
          <w:lang w:val="pt-BR"/>
        </w:rPr>
      </w:pPr>
      <w:r w:rsidRPr="00D17A03">
        <w:rPr>
          <w:rFonts w:ascii="Times New Roman" w:eastAsia="Times New Roman" w:hAnsi="Times New Roman" w:cs="Times New Roman"/>
          <w:b/>
          <w:szCs w:val="24"/>
          <w:lang w:val="pt-BR"/>
        </w:rPr>
        <w:t>2.4.00.15.122.016.1.0024-4.4.90.51</w:t>
      </w:r>
      <w:r w:rsidRPr="00D17A03">
        <w:rPr>
          <w:rFonts w:ascii="Times New Roman" w:eastAsia="Times New Roman" w:hAnsi="Times New Roman" w:cs="Times New Roman"/>
          <w:b/>
          <w:spacing w:val="6"/>
          <w:szCs w:val="24"/>
          <w:lang w:val="pt-BR"/>
        </w:rPr>
        <w:t xml:space="preserve"> </w:t>
      </w:r>
      <w:r w:rsidRPr="00D17A03">
        <w:rPr>
          <w:rFonts w:ascii="Times New Roman" w:eastAsia="Times New Roman" w:hAnsi="Times New Roman" w:cs="Times New Roman"/>
          <w:b/>
          <w:szCs w:val="24"/>
          <w:lang w:val="pt-BR"/>
        </w:rPr>
        <w:t>- Construção,</w:t>
      </w:r>
      <w:r w:rsidRPr="00D17A03">
        <w:rPr>
          <w:rFonts w:ascii="Times New Roman" w:eastAsia="Times New Roman" w:hAnsi="Times New Roman" w:cs="Times New Roman"/>
          <w:b/>
          <w:spacing w:val="11"/>
          <w:szCs w:val="24"/>
          <w:lang w:val="pt-BR"/>
        </w:rPr>
        <w:t xml:space="preserve"> </w:t>
      </w:r>
      <w:r w:rsidRPr="00D17A03">
        <w:rPr>
          <w:rFonts w:ascii="Times New Roman" w:eastAsia="Times New Roman" w:hAnsi="Times New Roman" w:cs="Times New Roman"/>
          <w:b/>
          <w:szCs w:val="24"/>
          <w:lang w:val="pt-BR"/>
        </w:rPr>
        <w:t>Ref.</w:t>
      </w:r>
      <w:r w:rsidRPr="00D17A03">
        <w:rPr>
          <w:rFonts w:ascii="Times New Roman" w:eastAsia="Times New Roman" w:hAnsi="Times New Roman" w:cs="Times New Roman"/>
          <w:b/>
          <w:spacing w:val="3"/>
          <w:szCs w:val="24"/>
          <w:lang w:val="pt-BR"/>
        </w:rPr>
        <w:t xml:space="preserve"> </w:t>
      </w:r>
      <w:r w:rsidRPr="00D17A03">
        <w:rPr>
          <w:rFonts w:ascii="Times New Roman" w:eastAsia="Times New Roman" w:hAnsi="Times New Roman" w:cs="Times New Roman"/>
          <w:b/>
          <w:szCs w:val="24"/>
          <w:lang w:val="pt-BR"/>
        </w:rPr>
        <w:t>e</w:t>
      </w:r>
      <w:r w:rsidRPr="00D17A03">
        <w:rPr>
          <w:rFonts w:ascii="Times New Roman" w:eastAsia="Times New Roman" w:hAnsi="Times New Roman" w:cs="Times New Roman"/>
          <w:b/>
          <w:spacing w:val="1"/>
          <w:szCs w:val="24"/>
          <w:lang w:val="pt-BR"/>
        </w:rPr>
        <w:t xml:space="preserve"> </w:t>
      </w:r>
      <w:proofErr w:type="spellStart"/>
      <w:r w:rsidRPr="00D17A03">
        <w:rPr>
          <w:rFonts w:ascii="Times New Roman" w:eastAsia="Times New Roman" w:hAnsi="Times New Roman" w:cs="Times New Roman"/>
          <w:b/>
          <w:szCs w:val="24"/>
          <w:lang w:val="pt-BR"/>
        </w:rPr>
        <w:t>Amp</w:t>
      </w:r>
      <w:proofErr w:type="spellEnd"/>
      <w:r w:rsidRPr="00D17A03">
        <w:rPr>
          <w:rFonts w:ascii="Times New Roman" w:eastAsia="Times New Roman" w:hAnsi="Times New Roman" w:cs="Times New Roman"/>
          <w:b/>
          <w:szCs w:val="24"/>
          <w:lang w:val="pt-BR"/>
        </w:rPr>
        <w:t>.</w:t>
      </w:r>
      <w:r w:rsidRPr="00D17A03">
        <w:rPr>
          <w:rFonts w:ascii="Times New Roman" w:eastAsia="Times New Roman" w:hAnsi="Times New Roman" w:cs="Times New Roman"/>
          <w:b/>
          <w:spacing w:val="12"/>
          <w:szCs w:val="24"/>
          <w:lang w:val="pt-BR"/>
        </w:rPr>
        <w:t xml:space="preserve"> </w:t>
      </w:r>
      <w:proofErr w:type="gramStart"/>
      <w:r w:rsidRPr="00D17A03">
        <w:rPr>
          <w:rFonts w:ascii="Times New Roman" w:eastAsia="Times New Roman" w:hAnsi="Times New Roman" w:cs="Times New Roman"/>
          <w:b/>
          <w:szCs w:val="24"/>
          <w:lang w:val="pt-BR"/>
        </w:rPr>
        <w:t>de</w:t>
      </w:r>
      <w:proofErr w:type="gramEnd"/>
      <w:r w:rsidRPr="00D17A03">
        <w:rPr>
          <w:rFonts w:ascii="Times New Roman" w:eastAsia="Times New Roman" w:hAnsi="Times New Roman" w:cs="Times New Roman"/>
          <w:b/>
          <w:spacing w:val="-2"/>
          <w:szCs w:val="24"/>
          <w:lang w:val="pt-BR"/>
        </w:rPr>
        <w:t xml:space="preserve"> </w:t>
      </w:r>
      <w:r w:rsidRPr="00D17A03">
        <w:rPr>
          <w:rFonts w:ascii="Times New Roman" w:eastAsia="Times New Roman" w:hAnsi="Times New Roman" w:cs="Times New Roman"/>
          <w:b/>
          <w:szCs w:val="24"/>
          <w:lang w:val="pt-BR"/>
        </w:rPr>
        <w:t>Prédios</w:t>
      </w:r>
      <w:r w:rsidRPr="00D17A03">
        <w:rPr>
          <w:rFonts w:ascii="Times New Roman" w:eastAsia="Times New Roman" w:hAnsi="Times New Roman" w:cs="Times New Roman"/>
          <w:b/>
          <w:spacing w:val="21"/>
          <w:szCs w:val="24"/>
          <w:lang w:val="pt-BR"/>
        </w:rPr>
        <w:t xml:space="preserve"> </w:t>
      </w:r>
      <w:r w:rsidRPr="00D17A03">
        <w:rPr>
          <w:rFonts w:ascii="Times New Roman" w:eastAsia="Times New Roman" w:hAnsi="Times New Roman" w:cs="Times New Roman"/>
          <w:b/>
          <w:szCs w:val="24"/>
          <w:lang w:val="pt-BR"/>
        </w:rPr>
        <w:t>Público</w:t>
      </w:r>
      <w:r w:rsidRPr="00D17A03">
        <w:rPr>
          <w:rFonts w:ascii="Times New Roman" w:eastAsia="Times New Roman" w:hAnsi="Times New Roman" w:cs="Times New Roman"/>
          <w:b/>
          <w:spacing w:val="10"/>
          <w:szCs w:val="24"/>
          <w:lang w:val="pt-BR"/>
        </w:rPr>
        <w:t>s</w:t>
      </w:r>
      <w:r>
        <w:rPr>
          <w:rFonts w:ascii="Times New Roman" w:eastAsia="Times New Roman" w:hAnsi="Times New Roman" w:cs="Times New Roman"/>
          <w:b/>
          <w:szCs w:val="24"/>
          <w:lang w:val="pt-BR"/>
        </w:rPr>
        <w:t>..</w:t>
      </w:r>
      <w:r w:rsidRPr="00D17A03">
        <w:rPr>
          <w:rFonts w:ascii="Times New Roman" w:eastAsia="Times New Roman" w:hAnsi="Times New Roman" w:cs="Times New Roman"/>
          <w:b/>
          <w:szCs w:val="24"/>
          <w:lang w:val="pt-BR"/>
        </w:rPr>
        <w:t>...</w:t>
      </w:r>
      <w:r>
        <w:rPr>
          <w:rFonts w:ascii="Times New Roman" w:eastAsia="Times New Roman" w:hAnsi="Times New Roman" w:cs="Times New Roman"/>
          <w:b/>
          <w:szCs w:val="24"/>
          <w:lang w:val="pt-BR"/>
        </w:rPr>
        <w:t>......</w:t>
      </w:r>
      <w:r w:rsidRPr="00D17A03">
        <w:rPr>
          <w:rFonts w:ascii="Times New Roman" w:eastAsia="Times New Roman" w:hAnsi="Times New Roman" w:cs="Times New Roman"/>
          <w:b/>
          <w:spacing w:val="3"/>
          <w:szCs w:val="24"/>
          <w:lang w:val="pt-BR"/>
        </w:rPr>
        <w:t xml:space="preserve"> </w:t>
      </w:r>
      <w:r w:rsidRPr="00D17A03">
        <w:rPr>
          <w:rFonts w:ascii="Times New Roman" w:eastAsia="Times New Roman" w:hAnsi="Times New Roman" w:cs="Times New Roman"/>
          <w:b/>
          <w:szCs w:val="24"/>
          <w:lang w:val="pt-BR"/>
        </w:rPr>
        <w:t>R$</w:t>
      </w:r>
      <w:r w:rsidRPr="00D17A03">
        <w:rPr>
          <w:rFonts w:ascii="Times New Roman" w:eastAsia="Times New Roman" w:hAnsi="Times New Roman" w:cs="Times New Roman"/>
          <w:b/>
          <w:spacing w:val="21"/>
          <w:szCs w:val="24"/>
          <w:lang w:val="pt-BR"/>
        </w:rPr>
        <w:t xml:space="preserve"> </w:t>
      </w:r>
      <w:r w:rsidRPr="00D17A03">
        <w:rPr>
          <w:rFonts w:ascii="Times New Roman" w:eastAsia="Times New Roman" w:hAnsi="Times New Roman" w:cs="Times New Roman"/>
          <w:b/>
          <w:szCs w:val="24"/>
          <w:lang w:val="pt-BR"/>
        </w:rPr>
        <w:t>13.200,00</w:t>
      </w:r>
    </w:p>
    <w:p w:rsidR="00D17A03" w:rsidRPr="00D17A03" w:rsidRDefault="00D17A03" w:rsidP="00D17A03">
      <w:pPr>
        <w:spacing w:before="7" w:line="240" w:lineRule="atLeast"/>
        <w:rPr>
          <w:sz w:val="20"/>
          <w:szCs w:val="20"/>
          <w:lang w:val="pt-BR"/>
        </w:rPr>
      </w:pPr>
    </w:p>
    <w:p w:rsidR="00D17A03" w:rsidRPr="00D17A03" w:rsidRDefault="00D17A03" w:rsidP="00D17A03">
      <w:pPr>
        <w:spacing w:line="24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17A03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Tota</w:t>
      </w:r>
      <w:r w:rsidRPr="00D17A03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pt-BR"/>
        </w:rPr>
        <w:t>l</w:t>
      </w:r>
      <w:r w:rsidRPr="00D17A03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...</w:t>
      </w:r>
      <w:r w:rsidRPr="00D17A03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....................</w:t>
      </w:r>
      <w:r w:rsidRPr="00D17A03">
        <w:rPr>
          <w:rFonts w:ascii="Arial" w:eastAsia="Arial" w:hAnsi="Arial" w:cs="Arial"/>
          <w:b/>
          <w:bCs/>
          <w:sz w:val="24"/>
          <w:szCs w:val="24"/>
          <w:lang w:val="pt-BR"/>
        </w:rPr>
        <w:t>R$</w:t>
      </w:r>
      <w:r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 </w:t>
      </w:r>
      <w:r w:rsidRPr="00D17A03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13.200,00</w:t>
      </w:r>
    </w:p>
    <w:p w:rsidR="00D17A03" w:rsidRPr="00D17A03" w:rsidRDefault="00D17A03" w:rsidP="00D17A03">
      <w:pPr>
        <w:pStyle w:val="Corpodetexto"/>
        <w:spacing w:line="240" w:lineRule="atLeast"/>
        <w:ind w:left="0" w:right="-2"/>
        <w:jc w:val="both"/>
        <w:rPr>
          <w:rFonts w:asciiTheme="minorHAnsi" w:eastAsiaTheme="minorHAnsi" w:hAnsiTheme="minorHAnsi"/>
          <w:sz w:val="24"/>
          <w:szCs w:val="24"/>
          <w:lang w:val="pt-BR"/>
        </w:rPr>
      </w:pPr>
    </w:p>
    <w:p w:rsidR="00D17A03" w:rsidRPr="00D17A03" w:rsidRDefault="00D17A03" w:rsidP="00D17A03">
      <w:pPr>
        <w:pStyle w:val="Corpodetexto"/>
        <w:spacing w:line="240" w:lineRule="atLeast"/>
        <w:ind w:left="0" w:right="-2"/>
        <w:jc w:val="both"/>
        <w:rPr>
          <w:sz w:val="24"/>
          <w:szCs w:val="24"/>
          <w:lang w:val="pt-BR"/>
        </w:rPr>
      </w:pPr>
      <w:r w:rsidRPr="00D17A03">
        <w:rPr>
          <w:rFonts w:asciiTheme="minorHAnsi" w:eastAsiaTheme="minorHAnsi" w:hAnsiTheme="minorHAnsi"/>
          <w:sz w:val="24"/>
          <w:szCs w:val="24"/>
          <w:lang w:val="pt-BR"/>
        </w:rPr>
        <w:t>II</w:t>
      </w:r>
      <w:r w:rsidRPr="00D17A03">
        <w:rPr>
          <w:spacing w:val="-42"/>
          <w:w w:val="105"/>
          <w:sz w:val="24"/>
          <w:szCs w:val="24"/>
          <w:lang w:val="pt-BR"/>
        </w:rPr>
        <w:t xml:space="preserve"> </w:t>
      </w:r>
      <w:r w:rsidRPr="00D17A03">
        <w:rPr>
          <w:w w:val="170"/>
          <w:sz w:val="24"/>
          <w:szCs w:val="24"/>
          <w:lang w:val="pt-BR"/>
        </w:rPr>
        <w:t>-</w:t>
      </w:r>
      <w:r w:rsidRPr="00D17A03">
        <w:rPr>
          <w:spacing w:val="-90"/>
          <w:w w:val="170"/>
          <w:sz w:val="24"/>
          <w:szCs w:val="24"/>
          <w:lang w:val="pt-BR"/>
        </w:rPr>
        <w:t xml:space="preserve"> </w:t>
      </w:r>
      <w:r w:rsidRPr="00D17A03">
        <w:rPr>
          <w:w w:val="105"/>
          <w:sz w:val="24"/>
          <w:szCs w:val="24"/>
          <w:lang w:val="pt-BR"/>
        </w:rPr>
        <w:t>Dotações</w:t>
      </w:r>
      <w:r w:rsidRPr="00D17A03">
        <w:rPr>
          <w:spacing w:val="-34"/>
          <w:w w:val="105"/>
          <w:sz w:val="24"/>
          <w:szCs w:val="24"/>
          <w:lang w:val="pt-BR"/>
        </w:rPr>
        <w:t xml:space="preserve"> </w:t>
      </w:r>
      <w:r w:rsidRPr="00D17A03">
        <w:rPr>
          <w:w w:val="105"/>
          <w:sz w:val="24"/>
          <w:szCs w:val="24"/>
          <w:lang w:val="pt-BR"/>
        </w:rPr>
        <w:t>remanejadas</w:t>
      </w:r>
      <w:r w:rsidRPr="00D17A03">
        <w:rPr>
          <w:spacing w:val="-34"/>
          <w:w w:val="105"/>
          <w:sz w:val="24"/>
          <w:szCs w:val="24"/>
          <w:lang w:val="pt-BR"/>
        </w:rPr>
        <w:t xml:space="preserve"> </w:t>
      </w:r>
      <w:r w:rsidRPr="00D17A03">
        <w:rPr>
          <w:w w:val="105"/>
          <w:sz w:val="24"/>
          <w:szCs w:val="24"/>
          <w:lang w:val="pt-BR"/>
        </w:rPr>
        <w:t>para</w:t>
      </w:r>
      <w:r w:rsidRPr="00D17A03">
        <w:rPr>
          <w:spacing w:val="-35"/>
          <w:w w:val="105"/>
          <w:sz w:val="24"/>
          <w:szCs w:val="24"/>
          <w:lang w:val="pt-BR"/>
        </w:rPr>
        <w:t xml:space="preserve"> </w:t>
      </w:r>
      <w:r w:rsidRPr="00D17A03">
        <w:rPr>
          <w:w w:val="105"/>
          <w:sz w:val="24"/>
          <w:szCs w:val="24"/>
          <w:lang w:val="pt-BR"/>
        </w:rPr>
        <w:t>Fundo</w:t>
      </w:r>
      <w:r w:rsidRPr="00D17A03">
        <w:rPr>
          <w:spacing w:val="-35"/>
          <w:w w:val="105"/>
          <w:sz w:val="24"/>
          <w:szCs w:val="24"/>
          <w:lang w:val="pt-BR"/>
        </w:rPr>
        <w:t xml:space="preserve"> </w:t>
      </w:r>
      <w:r w:rsidRPr="00D17A03">
        <w:rPr>
          <w:w w:val="105"/>
          <w:sz w:val="24"/>
          <w:szCs w:val="24"/>
          <w:lang w:val="pt-BR"/>
        </w:rPr>
        <w:t>de</w:t>
      </w:r>
      <w:r w:rsidRPr="00D17A03">
        <w:rPr>
          <w:spacing w:val="-41"/>
          <w:w w:val="105"/>
          <w:sz w:val="24"/>
          <w:szCs w:val="24"/>
          <w:lang w:val="pt-BR"/>
        </w:rPr>
        <w:t xml:space="preserve"> </w:t>
      </w:r>
      <w:r w:rsidRPr="00D17A03">
        <w:rPr>
          <w:w w:val="105"/>
          <w:sz w:val="24"/>
          <w:szCs w:val="24"/>
          <w:lang w:val="pt-BR"/>
        </w:rPr>
        <w:t>Previdência</w:t>
      </w:r>
      <w:r w:rsidRPr="00D17A03">
        <w:rPr>
          <w:spacing w:val="-34"/>
          <w:w w:val="105"/>
          <w:sz w:val="24"/>
          <w:szCs w:val="24"/>
          <w:lang w:val="pt-BR"/>
        </w:rPr>
        <w:t xml:space="preserve"> </w:t>
      </w:r>
      <w:r w:rsidRPr="00D17A03">
        <w:rPr>
          <w:w w:val="105"/>
          <w:sz w:val="24"/>
          <w:szCs w:val="24"/>
          <w:lang w:val="pt-BR"/>
        </w:rPr>
        <w:t>Municipal.</w:t>
      </w:r>
    </w:p>
    <w:p w:rsidR="00D17A03" w:rsidRPr="00D17A03" w:rsidRDefault="00D17A03" w:rsidP="00D17A03">
      <w:pPr>
        <w:spacing w:before="9" w:line="240" w:lineRule="atLeast"/>
        <w:rPr>
          <w:sz w:val="24"/>
          <w:szCs w:val="24"/>
          <w:lang w:val="pt-BR"/>
        </w:rPr>
      </w:pPr>
    </w:p>
    <w:p w:rsidR="00D17A03" w:rsidRPr="00D17A03" w:rsidRDefault="00D17A03" w:rsidP="00D17A03">
      <w:pPr>
        <w:spacing w:line="240" w:lineRule="atLeast"/>
        <w:ind w:right="-2"/>
        <w:jc w:val="both"/>
        <w:rPr>
          <w:rFonts w:ascii="Times New Roman" w:eastAsia="Times New Roman" w:hAnsi="Times New Roman" w:cs="Times New Roman"/>
          <w:b/>
          <w:szCs w:val="24"/>
          <w:lang w:val="pt-BR"/>
        </w:rPr>
      </w:pPr>
      <w:r w:rsidRPr="00D17A03">
        <w:rPr>
          <w:rFonts w:ascii="Times New Roman" w:eastAsia="Times New Roman" w:hAnsi="Times New Roman" w:cs="Times New Roman"/>
          <w:b/>
          <w:szCs w:val="24"/>
          <w:lang w:val="pt-BR"/>
        </w:rPr>
        <w:t>3.1.00.09.272.023.2.0083 -</w:t>
      </w:r>
      <w:r w:rsidRPr="00D17A03">
        <w:rPr>
          <w:rFonts w:ascii="Times New Roman" w:eastAsia="Times New Roman" w:hAnsi="Times New Roman" w:cs="Times New Roman"/>
          <w:b/>
          <w:spacing w:val="26"/>
          <w:szCs w:val="24"/>
          <w:lang w:val="pt-BR"/>
        </w:rPr>
        <w:t xml:space="preserve"> </w:t>
      </w:r>
      <w:r w:rsidRPr="00D17A03">
        <w:rPr>
          <w:rFonts w:ascii="Times New Roman" w:eastAsia="Times New Roman" w:hAnsi="Times New Roman" w:cs="Times New Roman"/>
          <w:b/>
          <w:szCs w:val="24"/>
          <w:lang w:val="pt-BR"/>
        </w:rPr>
        <w:t>3.1.90.01-</w:t>
      </w:r>
      <w:r w:rsidRPr="00D17A03">
        <w:rPr>
          <w:rFonts w:ascii="Times New Roman" w:eastAsia="Times New Roman" w:hAnsi="Times New Roman" w:cs="Times New Roman"/>
          <w:b/>
          <w:spacing w:val="4"/>
          <w:szCs w:val="24"/>
          <w:lang w:val="pt-BR"/>
        </w:rPr>
        <w:t xml:space="preserve"> </w:t>
      </w:r>
      <w:r w:rsidRPr="00D17A03">
        <w:rPr>
          <w:rFonts w:ascii="Times New Roman" w:eastAsia="Times New Roman" w:hAnsi="Times New Roman" w:cs="Times New Roman"/>
          <w:b/>
          <w:szCs w:val="24"/>
          <w:lang w:val="pt-BR"/>
        </w:rPr>
        <w:t>Pagamento</w:t>
      </w:r>
      <w:r w:rsidRPr="00D17A03">
        <w:rPr>
          <w:rFonts w:ascii="Times New Roman" w:eastAsia="Times New Roman" w:hAnsi="Times New Roman" w:cs="Times New Roman"/>
          <w:b/>
          <w:spacing w:val="12"/>
          <w:szCs w:val="24"/>
          <w:lang w:val="pt-BR"/>
        </w:rPr>
        <w:t xml:space="preserve"> </w:t>
      </w:r>
      <w:r w:rsidRPr="00D17A03">
        <w:rPr>
          <w:rFonts w:ascii="Times New Roman" w:eastAsia="Times New Roman" w:hAnsi="Times New Roman" w:cs="Times New Roman"/>
          <w:b/>
          <w:szCs w:val="24"/>
          <w:lang w:val="pt-BR"/>
        </w:rPr>
        <w:t>de</w:t>
      </w:r>
      <w:r w:rsidRPr="00D17A03">
        <w:rPr>
          <w:rFonts w:ascii="Times New Roman" w:eastAsia="Times New Roman" w:hAnsi="Times New Roman" w:cs="Times New Roman"/>
          <w:b/>
          <w:spacing w:val="-5"/>
          <w:szCs w:val="24"/>
          <w:lang w:val="pt-BR"/>
        </w:rPr>
        <w:t xml:space="preserve"> </w:t>
      </w:r>
      <w:r w:rsidRPr="00D17A03">
        <w:rPr>
          <w:rFonts w:ascii="Times New Roman" w:eastAsia="Times New Roman" w:hAnsi="Times New Roman" w:cs="Times New Roman"/>
          <w:b/>
          <w:szCs w:val="24"/>
          <w:lang w:val="pt-BR"/>
        </w:rPr>
        <w:t>Inativos</w:t>
      </w:r>
      <w:r w:rsidRPr="00D17A03">
        <w:rPr>
          <w:rFonts w:ascii="Times New Roman" w:eastAsia="Times New Roman" w:hAnsi="Times New Roman" w:cs="Times New Roman"/>
          <w:b/>
          <w:spacing w:val="17"/>
          <w:szCs w:val="24"/>
          <w:lang w:val="pt-BR"/>
        </w:rPr>
        <w:t xml:space="preserve"> </w:t>
      </w:r>
      <w:r w:rsidRPr="00D17A03">
        <w:rPr>
          <w:rFonts w:ascii="Times New Roman" w:eastAsia="Times New Roman" w:hAnsi="Times New Roman" w:cs="Times New Roman"/>
          <w:b/>
          <w:szCs w:val="24"/>
          <w:lang w:val="pt-BR"/>
        </w:rPr>
        <w:t>e</w:t>
      </w:r>
      <w:r w:rsidRPr="00D17A03">
        <w:rPr>
          <w:rFonts w:ascii="Times New Roman" w:eastAsia="Times New Roman" w:hAnsi="Times New Roman" w:cs="Times New Roman"/>
          <w:b/>
          <w:spacing w:val="-11"/>
          <w:szCs w:val="24"/>
          <w:lang w:val="pt-BR"/>
        </w:rPr>
        <w:t xml:space="preserve"> </w:t>
      </w:r>
      <w:r w:rsidRPr="00D17A03">
        <w:rPr>
          <w:rFonts w:ascii="Times New Roman" w:eastAsia="Times New Roman" w:hAnsi="Times New Roman" w:cs="Times New Roman"/>
          <w:b/>
          <w:szCs w:val="24"/>
          <w:lang w:val="pt-BR"/>
        </w:rPr>
        <w:t>Pensionistas</w:t>
      </w:r>
      <w:r w:rsidRPr="00D17A03">
        <w:rPr>
          <w:rFonts w:ascii="Times New Roman" w:eastAsia="Times New Roman" w:hAnsi="Times New Roman" w:cs="Times New Roman"/>
          <w:b/>
          <w:spacing w:val="26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lang w:val="pt-BR"/>
        </w:rPr>
        <w:t>........</w:t>
      </w:r>
      <w:r w:rsidRPr="00D17A03">
        <w:rPr>
          <w:rFonts w:ascii="Times New Roman" w:eastAsia="Times New Roman" w:hAnsi="Times New Roman" w:cs="Times New Roman"/>
          <w:b/>
          <w:szCs w:val="24"/>
          <w:lang w:val="pt-BR"/>
        </w:rPr>
        <w:t>.............</w:t>
      </w:r>
      <w:r w:rsidRPr="00D17A03">
        <w:rPr>
          <w:rFonts w:ascii="Times New Roman" w:eastAsia="Times New Roman" w:hAnsi="Times New Roman" w:cs="Times New Roman"/>
          <w:b/>
          <w:spacing w:val="8"/>
          <w:szCs w:val="24"/>
          <w:lang w:val="pt-BR"/>
        </w:rPr>
        <w:t>.</w:t>
      </w:r>
      <w:r w:rsidRPr="00D17A03">
        <w:rPr>
          <w:rFonts w:ascii="Times New Roman" w:eastAsia="Times New Roman" w:hAnsi="Times New Roman" w:cs="Times New Roman"/>
          <w:b/>
          <w:szCs w:val="24"/>
          <w:lang w:val="pt-BR"/>
        </w:rPr>
        <w:t>R$</w:t>
      </w:r>
      <w:r w:rsidRPr="00D17A03">
        <w:rPr>
          <w:rFonts w:ascii="Times New Roman" w:eastAsia="Times New Roman" w:hAnsi="Times New Roman" w:cs="Times New Roman"/>
          <w:b/>
          <w:spacing w:val="16"/>
          <w:szCs w:val="24"/>
          <w:lang w:val="pt-BR"/>
        </w:rPr>
        <w:t xml:space="preserve"> </w:t>
      </w:r>
      <w:r w:rsidRPr="00D17A03">
        <w:rPr>
          <w:rFonts w:ascii="Times New Roman" w:eastAsia="Times New Roman" w:hAnsi="Times New Roman" w:cs="Times New Roman"/>
          <w:b/>
          <w:szCs w:val="24"/>
          <w:lang w:val="pt-BR"/>
        </w:rPr>
        <w:t>13.200,00</w:t>
      </w:r>
    </w:p>
    <w:p w:rsidR="00D17A03" w:rsidRPr="00D17A03" w:rsidRDefault="00D17A03" w:rsidP="00D17A03">
      <w:pPr>
        <w:spacing w:line="24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17A03" w:rsidRPr="00D17A03" w:rsidRDefault="00D17A03" w:rsidP="00D17A03">
      <w:pPr>
        <w:pStyle w:val="Corpodetexto"/>
        <w:spacing w:before="55" w:line="240" w:lineRule="atLeast"/>
        <w:ind w:left="0" w:right="-2"/>
        <w:rPr>
          <w:w w:val="99"/>
          <w:sz w:val="24"/>
          <w:szCs w:val="24"/>
          <w:lang w:val="pt-BR"/>
        </w:rPr>
      </w:pPr>
      <w:r w:rsidRPr="00D17A03">
        <w:rPr>
          <w:sz w:val="24"/>
          <w:szCs w:val="24"/>
          <w:lang w:val="pt-BR"/>
        </w:rPr>
        <w:t>Art.</w:t>
      </w:r>
      <w:r w:rsidRPr="00D17A03">
        <w:rPr>
          <w:spacing w:val="-7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2°</w:t>
      </w:r>
      <w:r w:rsidRPr="00D17A03">
        <w:rPr>
          <w:spacing w:val="-16"/>
          <w:sz w:val="24"/>
          <w:szCs w:val="24"/>
          <w:lang w:val="pt-BR"/>
        </w:rPr>
        <w:t xml:space="preserve"> - </w:t>
      </w:r>
      <w:r w:rsidRPr="00D17A03">
        <w:rPr>
          <w:sz w:val="24"/>
          <w:szCs w:val="24"/>
          <w:lang w:val="pt-BR"/>
        </w:rPr>
        <w:t>A</w:t>
      </w:r>
      <w:r w:rsidRPr="00D17A03">
        <w:rPr>
          <w:spacing w:val="5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alteração</w:t>
      </w:r>
      <w:r w:rsidRPr="00D17A03">
        <w:rPr>
          <w:spacing w:val="4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orçamentária</w:t>
      </w:r>
      <w:r w:rsidRPr="00D17A03">
        <w:rPr>
          <w:spacing w:val="11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de</w:t>
      </w:r>
      <w:r w:rsidRPr="00D17A03">
        <w:rPr>
          <w:spacing w:val="-5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que</w:t>
      </w:r>
      <w:r w:rsidRPr="00D17A03">
        <w:rPr>
          <w:spacing w:val="-11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trata</w:t>
      </w:r>
      <w:r w:rsidRPr="00D17A03">
        <w:rPr>
          <w:spacing w:val="-2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esta</w:t>
      </w:r>
      <w:r w:rsidRPr="00D17A03">
        <w:rPr>
          <w:spacing w:val="5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Lei</w:t>
      </w:r>
      <w:r w:rsidRPr="00D17A03">
        <w:rPr>
          <w:spacing w:val="15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será</w:t>
      </w:r>
      <w:r w:rsidRPr="00D17A03">
        <w:rPr>
          <w:spacing w:val="-4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realizada</w:t>
      </w:r>
      <w:r w:rsidRPr="00D17A03">
        <w:rPr>
          <w:spacing w:val="13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por</w:t>
      </w:r>
      <w:r w:rsidRPr="00D17A03">
        <w:rPr>
          <w:spacing w:val="8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decreto</w:t>
      </w:r>
      <w:r w:rsidRPr="00D17A03">
        <w:rPr>
          <w:spacing w:val="10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executivo.</w:t>
      </w:r>
      <w:r w:rsidRPr="00D17A03">
        <w:rPr>
          <w:w w:val="99"/>
          <w:sz w:val="24"/>
          <w:szCs w:val="24"/>
          <w:lang w:val="pt-BR"/>
        </w:rPr>
        <w:t xml:space="preserve"> </w:t>
      </w:r>
    </w:p>
    <w:p w:rsidR="00D17A03" w:rsidRPr="00D17A03" w:rsidRDefault="00D17A03" w:rsidP="00D17A03">
      <w:pPr>
        <w:pStyle w:val="Corpodetexto"/>
        <w:spacing w:before="55" w:line="240" w:lineRule="atLeast"/>
        <w:ind w:left="0" w:right="-2"/>
        <w:rPr>
          <w:w w:val="99"/>
          <w:sz w:val="24"/>
          <w:szCs w:val="24"/>
          <w:lang w:val="pt-BR"/>
        </w:rPr>
      </w:pPr>
    </w:p>
    <w:p w:rsidR="00D17A03" w:rsidRPr="00D17A03" w:rsidRDefault="00D17A03" w:rsidP="00D17A03">
      <w:pPr>
        <w:pStyle w:val="Corpodetexto"/>
        <w:spacing w:before="55" w:line="240" w:lineRule="atLeast"/>
        <w:ind w:left="0" w:right="-2"/>
        <w:rPr>
          <w:sz w:val="24"/>
          <w:szCs w:val="24"/>
          <w:lang w:val="pt-BR"/>
        </w:rPr>
      </w:pPr>
      <w:r w:rsidRPr="00D17A03">
        <w:rPr>
          <w:sz w:val="24"/>
          <w:szCs w:val="24"/>
          <w:lang w:val="pt-BR"/>
        </w:rPr>
        <w:t xml:space="preserve">Art. </w:t>
      </w:r>
      <w:r w:rsidRPr="00D17A03">
        <w:rPr>
          <w:spacing w:val="17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 xml:space="preserve">3° - </w:t>
      </w:r>
      <w:r w:rsidRPr="00D17A03">
        <w:rPr>
          <w:spacing w:val="57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Esta Lei entra em vigor na data de sua publicação com efeitos financeiros retroativos</w:t>
      </w:r>
      <w:r w:rsidRPr="00D17A03">
        <w:rPr>
          <w:spacing w:val="15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a</w:t>
      </w:r>
      <w:r w:rsidRPr="00D17A03">
        <w:rPr>
          <w:spacing w:val="-2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data</w:t>
      </w:r>
      <w:r w:rsidRPr="00D17A03">
        <w:rPr>
          <w:spacing w:val="4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de 21</w:t>
      </w:r>
      <w:r w:rsidRPr="00D17A03">
        <w:rPr>
          <w:spacing w:val="4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de</w:t>
      </w:r>
      <w:r w:rsidRPr="00D17A03">
        <w:rPr>
          <w:spacing w:val="-5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dezembro</w:t>
      </w:r>
      <w:r w:rsidRPr="00D17A03">
        <w:rPr>
          <w:spacing w:val="5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de</w:t>
      </w:r>
      <w:r w:rsidRPr="00D17A03">
        <w:rPr>
          <w:spacing w:val="5"/>
          <w:sz w:val="24"/>
          <w:szCs w:val="24"/>
          <w:lang w:val="pt-BR"/>
        </w:rPr>
        <w:t xml:space="preserve"> </w:t>
      </w:r>
      <w:r w:rsidRPr="00D17A03">
        <w:rPr>
          <w:sz w:val="24"/>
          <w:szCs w:val="24"/>
          <w:lang w:val="pt-BR"/>
        </w:rPr>
        <w:t>2015.</w:t>
      </w:r>
    </w:p>
    <w:p w:rsidR="00D17A03" w:rsidRPr="00D17A03" w:rsidRDefault="00D17A03" w:rsidP="00D17A03">
      <w:pPr>
        <w:pStyle w:val="Corpodetexto"/>
        <w:spacing w:before="55" w:line="240" w:lineRule="atLeast"/>
        <w:ind w:left="0" w:right="-2"/>
        <w:rPr>
          <w:sz w:val="24"/>
          <w:szCs w:val="24"/>
          <w:lang w:val="pt-BR"/>
        </w:rPr>
      </w:pPr>
    </w:p>
    <w:p w:rsidR="00D17A03" w:rsidRPr="00D17A03" w:rsidRDefault="00D17A03" w:rsidP="00D17A03">
      <w:pPr>
        <w:pStyle w:val="Corpodetexto"/>
        <w:spacing w:before="55" w:line="240" w:lineRule="atLeast"/>
        <w:ind w:left="0" w:right="-2"/>
        <w:jc w:val="center"/>
        <w:rPr>
          <w:sz w:val="24"/>
          <w:szCs w:val="24"/>
          <w:lang w:val="pt-BR"/>
        </w:rPr>
      </w:pPr>
      <w:r w:rsidRPr="00D17A03">
        <w:rPr>
          <w:sz w:val="24"/>
          <w:szCs w:val="24"/>
          <w:lang w:val="pt-BR"/>
        </w:rPr>
        <w:t>Piau-MG, 31 de dezembro de 2015.</w:t>
      </w:r>
    </w:p>
    <w:p w:rsidR="00D17A03" w:rsidRDefault="00D17A03" w:rsidP="00D17A03">
      <w:pPr>
        <w:pStyle w:val="Corpodetexto"/>
        <w:spacing w:before="55" w:line="240" w:lineRule="atLeast"/>
        <w:ind w:left="0" w:right="-2"/>
        <w:rPr>
          <w:sz w:val="24"/>
          <w:szCs w:val="24"/>
          <w:lang w:val="pt-BR"/>
        </w:rPr>
      </w:pPr>
    </w:p>
    <w:p w:rsidR="00D17A03" w:rsidRPr="00D17A03" w:rsidRDefault="00D17A03" w:rsidP="00D17A03">
      <w:pPr>
        <w:pStyle w:val="Corpodetexto"/>
        <w:spacing w:before="55" w:line="240" w:lineRule="atLeast"/>
        <w:ind w:left="0" w:right="-2"/>
        <w:rPr>
          <w:sz w:val="24"/>
          <w:szCs w:val="24"/>
          <w:lang w:val="pt-BR"/>
        </w:rPr>
      </w:pPr>
    </w:p>
    <w:p w:rsidR="00D17A03" w:rsidRPr="00D17A03" w:rsidRDefault="00D17A03" w:rsidP="00D17A03">
      <w:pPr>
        <w:pStyle w:val="Corpodetexto"/>
        <w:spacing w:before="55" w:line="240" w:lineRule="atLeast"/>
        <w:ind w:left="0" w:right="-2"/>
        <w:rPr>
          <w:sz w:val="24"/>
          <w:szCs w:val="24"/>
          <w:lang w:val="pt-BR"/>
        </w:rPr>
      </w:pPr>
    </w:p>
    <w:p w:rsidR="00D17A03" w:rsidRPr="00D17A03" w:rsidRDefault="00D17A03" w:rsidP="00D17A03">
      <w:pPr>
        <w:pStyle w:val="Corpodetexto"/>
        <w:spacing w:before="55" w:line="240" w:lineRule="atLeast"/>
        <w:ind w:left="0" w:right="-2"/>
        <w:jc w:val="center"/>
        <w:rPr>
          <w:sz w:val="24"/>
          <w:szCs w:val="24"/>
          <w:lang w:val="pt-BR"/>
        </w:rPr>
      </w:pPr>
      <w:r w:rsidRPr="00D17A03">
        <w:rPr>
          <w:sz w:val="24"/>
          <w:szCs w:val="24"/>
          <w:lang w:val="pt-BR"/>
        </w:rPr>
        <w:t>Carlos Alberto Lopes de Oliveira</w:t>
      </w:r>
    </w:p>
    <w:p w:rsidR="00D17A03" w:rsidRPr="00D17A03" w:rsidRDefault="00D17A03" w:rsidP="00D17A03">
      <w:pPr>
        <w:pStyle w:val="Corpodetexto"/>
        <w:spacing w:before="55" w:line="240" w:lineRule="atLeast"/>
        <w:ind w:left="0" w:right="-2"/>
        <w:jc w:val="center"/>
        <w:rPr>
          <w:sz w:val="24"/>
          <w:szCs w:val="24"/>
          <w:lang w:val="pt-BR"/>
        </w:rPr>
      </w:pPr>
      <w:r w:rsidRPr="00D17A03">
        <w:rPr>
          <w:sz w:val="24"/>
          <w:szCs w:val="24"/>
          <w:lang w:val="pt-BR"/>
        </w:rPr>
        <w:t>Prefeito Municipal</w:t>
      </w:r>
    </w:p>
    <w:p w:rsidR="001735B8" w:rsidRPr="00D17A03" w:rsidRDefault="001735B8">
      <w:pPr>
        <w:rPr>
          <w:lang w:val="pt-BR"/>
        </w:rPr>
      </w:pPr>
    </w:p>
    <w:sectPr w:rsidR="001735B8" w:rsidRPr="00D17A03" w:rsidSect="00D17A03">
      <w:pgSz w:w="11906" w:h="16838" w:code="9"/>
      <w:pgMar w:top="1701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03"/>
    <w:rsid w:val="001735B8"/>
    <w:rsid w:val="00D17A03"/>
    <w:rsid w:val="00F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CA2E-AF6A-41A3-BD9E-246797BE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17A03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17A03"/>
    <w:pPr>
      <w:ind w:left="494"/>
    </w:pPr>
    <w:rPr>
      <w:rFonts w:ascii="Times New Roman" w:eastAsia="Times New Roman" w:hAnsi="Times New Roman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D17A03"/>
    <w:rPr>
      <w:rFonts w:ascii="Times New Roman" w:eastAsia="Times New Roman" w:hAnsi="Times New Roman"/>
      <w:sz w:val="23"/>
      <w:szCs w:val="23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3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36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Piau</dc:creator>
  <cp:keywords/>
  <dc:description/>
  <cp:lastModifiedBy>Camara Piau</cp:lastModifiedBy>
  <cp:revision>3</cp:revision>
  <cp:lastPrinted>2015-12-31T20:09:00Z</cp:lastPrinted>
  <dcterms:created xsi:type="dcterms:W3CDTF">2015-12-30T11:19:00Z</dcterms:created>
  <dcterms:modified xsi:type="dcterms:W3CDTF">2015-12-31T20:09:00Z</dcterms:modified>
</cp:coreProperties>
</file>